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EB63FA" w:rsidRDefault="00EB63FA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>Topólka</w:t>
      </w:r>
      <w:r w:rsidR="00BF4F08" w:rsidRPr="00EB63FA">
        <w:rPr>
          <w:rFonts w:ascii="Arial Narrow" w:hAnsi="Arial Narrow" w:cs="Times New Roman"/>
          <w:sz w:val="24"/>
          <w:szCs w:val="24"/>
        </w:rPr>
        <w:t xml:space="preserve">, dnia </w:t>
      </w:r>
      <w:r w:rsidR="00C0204B">
        <w:rPr>
          <w:rFonts w:ascii="Arial Narrow" w:hAnsi="Arial Narrow" w:cs="Times New Roman"/>
          <w:sz w:val="24"/>
          <w:szCs w:val="24"/>
        </w:rPr>
        <w:t>23 września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2021 r.</w:t>
      </w:r>
    </w:p>
    <w:p w:rsidR="00EB63FA" w:rsidRPr="00EB63FA" w:rsidRDefault="00C0204B" w:rsidP="00EB63F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RGiP.271.06</w:t>
      </w:r>
      <w:r w:rsidR="00EB63FA" w:rsidRPr="00EB63F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.2021</w:t>
      </w:r>
    </w:p>
    <w:p w:rsidR="00F547B7" w:rsidRDefault="00F547B7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Pr="00EB63FA" w:rsidRDefault="00EB63FA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55CB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EB63FA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EB55CB" w:rsidRPr="00EB63FA" w:rsidRDefault="00EB55CB" w:rsidP="00EB55CB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B63FA" w:rsidRDefault="00E32387" w:rsidP="00EB55CB">
      <w:pPr>
        <w:spacing w:after="120" w:line="360" w:lineRule="auto"/>
        <w:jc w:val="both"/>
        <w:rPr>
          <w:rFonts w:ascii="Arial Narrow" w:hAnsi="Arial Narrow" w:cs="MicrosoftSansSerif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 xml:space="preserve">Dotyczy postępowania pn.: </w:t>
      </w:r>
      <w:bookmarkStart w:id="0" w:name="_Hlk523313064"/>
      <w:r w:rsidR="00C0204B" w:rsidRPr="007D656B">
        <w:rPr>
          <w:rFonts w:ascii="Arial Narrow" w:hAnsi="Arial Narrow"/>
          <w:b/>
          <w:sz w:val="24"/>
          <w:szCs w:val="24"/>
        </w:rPr>
        <w:t>„</w:t>
      </w:r>
      <w:bookmarkEnd w:id="0"/>
      <w:r w:rsidR="00C0204B" w:rsidRPr="007D656B">
        <w:rPr>
          <w:rFonts w:ascii="Arial Narrow" w:hAnsi="Arial Narrow"/>
          <w:b/>
          <w:bCs/>
          <w:color w:val="000000"/>
          <w:sz w:val="24"/>
          <w:szCs w:val="24"/>
        </w:rPr>
        <w:t>Odbiór i zagospodarowanie odpadów komunalnych</w:t>
      </w:r>
      <w:r w:rsidR="00C0204B" w:rsidRPr="007D656B">
        <w:rPr>
          <w:rFonts w:ascii="Arial Narrow" w:hAnsi="Arial Narrow"/>
          <w:b/>
          <w:sz w:val="24"/>
          <w:szCs w:val="24"/>
        </w:rPr>
        <w:t>”</w:t>
      </w:r>
      <w:r w:rsidR="00EB55CB">
        <w:rPr>
          <w:rFonts w:ascii="Arial Narrow" w:hAnsi="Arial Narrow"/>
          <w:b/>
          <w:sz w:val="24"/>
          <w:szCs w:val="24"/>
        </w:rPr>
        <w:t xml:space="preserve"> </w:t>
      </w:r>
      <w:r w:rsidR="00EB55CB" w:rsidRPr="00D31D88">
        <w:rPr>
          <w:rFonts w:ascii="Arial Narrow" w:hAnsi="Arial Narrow"/>
          <w:b/>
          <w:bCs/>
          <w:sz w:val="24"/>
          <w:szCs w:val="24"/>
        </w:rPr>
        <w:t>od właścicieli nieruchomości zamieszkałych oraz niezamieszkałych (działki letniskowe, na których znajdują się domki letniskowe lub innych nieruchomości wykorzystywanych na cele rekreacyjno-wypoczynkowe) z terenu Gminy Topólka</w:t>
      </w:r>
      <w:r w:rsidR="00EB55CB">
        <w:rPr>
          <w:rFonts w:ascii="Arial Narrow" w:hAnsi="Arial Narrow"/>
          <w:b/>
          <w:bCs/>
          <w:sz w:val="24"/>
          <w:szCs w:val="24"/>
        </w:rPr>
        <w:t>.</w:t>
      </w:r>
    </w:p>
    <w:p w:rsidR="00EB55CB" w:rsidRPr="00EB55CB" w:rsidRDefault="00EB55CB" w:rsidP="00EB55CB">
      <w:pPr>
        <w:spacing w:after="120" w:line="240" w:lineRule="auto"/>
        <w:jc w:val="both"/>
        <w:rPr>
          <w:rFonts w:ascii="Arial Narrow" w:hAnsi="Arial Narrow" w:cs="MicrosoftSansSerif"/>
          <w:sz w:val="24"/>
          <w:szCs w:val="24"/>
        </w:rPr>
      </w:pPr>
    </w:p>
    <w:p w:rsidR="00BF4F08" w:rsidRPr="00EB63FA" w:rsidRDefault="00E32387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</w:rPr>
      </w:pP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>(Dz. U. z 2021 poz. 1129 ze zm.)</w:t>
      </w:r>
      <w:r w:rsidR="00C0204B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Zamawiający informuje, że </w:t>
      </w:r>
      <w:r w:rsidR="00C0204B" w:rsidRPr="00EB63FA">
        <w:rPr>
          <w:rFonts w:ascii="Arial Narrow" w:hAnsi="Arial Narrow" w:cs="Times New Roman"/>
          <w:sz w:val="24"/>
          <w:szCs w:val="24"/>
        </w:rPr>
        <w:t>kwota, jaką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zamierza przeznaczyć na sfinansowanie zamówienia wynosi: </w:t>
      </w:r>
      <w:r w:rsidR="00C0204B">
        <w:rPr>
          <w:rFonts w:ascii="Arial Narrow" w:hAnsi="Arial Narrow" w:cs="Times New Roman"/>
          <w:b/>
          <w:sz w:val="24"/>
          <w:szCs w:val="24"/>
        </w:rPr>
        <w:t>823.162,34</w:t>
      </w:r>
      <w:r w:rsidR="00EB63FA" w:rsidRPr="00EB63FA">
        <w:rPr>
          <w:rFonts w:ascii="Arial Narrow" w:hAnsi="Arial Narrow" w:cs="Times New Roman"/>
          <w:b/>
          <w:sz w:val="24"/>
          <w:szCs w:val="24"/>
        </w:rPr>
        <w:t xml:space="preserve"> zł.</w:t>
      </w: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bookmarkStart w:id="1" w:name="_GoBack"/>
      <w:bookmarkEnd w:id="1"/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sectPr w:rsidR="00EB63FA" w:rsidRPr="00EB63FA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84" w:rsidRDefault="00E40484" w:rsidP="006A6CC7">
      <w:pPr>
        <w:spacing w:after="0" w:line="240" w:lineRule="auto"/>
      </w:pPr>
      <w:r>
        <w:separator/>
      </w:r>
    </w:p>
  </w:endnote>
  <w:endnote w:type="continuationSeparator" w:id="0">
    <w:p w:rsidR="00E40484" w:rsidRDefault="00E40484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84" w:rsidRDefault="00E40484" w:rsidP="006A6CC7">
      <w:pPr>
        <w:spacing w:after="0" w:line="240" w:lineRule="auto"/>
      </w:pPr>
      <w:r>
        <w:separator/>
      </w:r>
    </w:p>
  </w:footnote>
  <w:footnote w:type="continuationSeparator" w:id="0">
    <w:p w:rsidR="00E40484" w:rsidRDefault="00E40484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6B56"/>
    <w:multiLevelType w:val="hybridMultilevel"/>
    <w:tmpl w:val="F9643590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44DB0"/>
    <w:rsid w:val="00087D3B"/>
    <w:rsid w:val="00093F4F"/>
    <w:rsid w:val="00110ABE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59A"/>
    <w:rsid w:val="004922FB"/>
    <w:rsid w:val="004A0DE9"/>
    <w:rsid w:val="004B5A2A"/>
    <w:rsid w:val="005574E4"/>
    <w:rsid w:val="005776AF"/>
    <w:rsid w:val="00636112"/>
    <w:rsid w:val="00652DCC"/>
    <w:rsid w:val="00677099"/>
    <w:rsid w:val="00686872"/>
    <w:rsid w:val="006A6CC7"/>
    <w:rsid w:val="006E6CF4"/>
    <w:rsid w:val="007243DA"/>
    <w:rsid w:val="00741960"/>
    <w:rsid w:val="007836D4"/>
    <w:rsid w:val="007A0F14"/>
    <w:rsid w:val="007D4938"/>
    <w:rsid w:val="008417D9"/>
    <w:rsid w:val="008C2FBA"/>
    <w:rsid w:val="008D66F4"/>
    <w:rsid w:val="00961208"/>
    <w:rsid w:val="00977B24"/>
    <w:rsid w:val="009817D6"/>
    <w:rsid w:val="00992422"/>
    <w:rsid w:val="009B5DB4"/>
    <w:rsid w:val="009C113A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41D69"/>
    <w:rsid w:val="00B60DE6"/>
    <w:rsid w:val="00B92A93"/>
    <w:rsid w:val="00BB62BE"/>
    <w:rsid w:val="00BD4A5C"/>
    <w:rsid w:val="00BF4F08"/>
    <w:rsid w:val="00C01B16"/>
    <w:rsid w:val="00C0204B"/>
    <w:rsid w:val="00C0237A"/>
    <w:rsid w:val="00C25A7D"/>
    <w:rsid w:val="00C449FD"/>
    <w:rsid w:val="00C46AD4"/>
    <w:rsid w:val="00C625E5"/>
    <w:rsid w:val="00C82883"/>
    <w:rsid w:val="00C96B7D"/>
    <w:rsid w:val="00CB139C"/>
    <w:rsid w:val="00D1008D"/>
    <w:rsid w:val="00D435FC"/>
    <w:rsid w:val="00D95876"/>
    <w:rsid w:val="00DB146C"/>
    <w:rsid w:val="00DE1E7E"/>
    <w:rsid w:val="00E0249B"/>
    <w:rsid w:val="00E32387"/>
    <w:rsid w:val="00E40484"/>
    <w:rsid w:val="00E52750"/>
    <w:rsid w:val="00E5354B"/>
    <w:rsid w:val="00E76ADC"/>
    <w:rsid w:val="00EA2B89"/>
    <w:rsid w:val="00EB0BB3"/>
    <w:rsid w:val="00EB55CB"/>
    <w:rsid w:val="00EB63FA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3</cp:revision>
  <cp:lastPrinted>2021-09-23T08:00:00Z</cp:lastPrinted>
  <dcterms:created xsi:type="dcterms:W3CDTF">2021-09-23T07:43:00Z</dcterms:created>
  <dcterms:modified xsi:type="dcterms:W3CDTF">2021-09-23T08:08:00Z</dcterms:modified>
</cp:coreProperties>
</file>